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1164" w14:textId="77777777" w:rsidR="003F58BB" w:rsidRPr="0044193C" w:rsidRDefault="003F58BB" w:rsidP="003F58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193C">
        <w:rPr>
          <w:rFonts w:ascii="Arial" w:hAnsi="Arial" w:cs="Arial"/>
          <w:b/>
          <w:bCs/>
          <w:sz w:val="24"/>
          <w:szCs w:val="24"/>
        </w:rPr>
        <w:t>AVERY NAYLOR SOLICITORS</w:t>
      </w:r>
    </w:p>
    <w:p w14:paraId="3E2D288F" w14:textId="77777777" w:rsidR="003F58BB" w:rsidRPr="0044193C" w:rsidRDefault="003F58BB" w:rsidP="003F58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193C">
        <w:rPr>
          <w:rFonts w:ascii="Arial" w:hAnsi="Arial" w:cs="Arial"/>
          <w:b/>
          <w:bCs/>
          <w:sz w:val="24"/>
          <w:szCs w:val="24"/>
        </w:rPr>
        <w:t>SWANSEA AND BRIDGEND</w:t>
      </w:r>
    </w:p>
    <w:p w14:paraId="6579B9E8" w14:textId="77777777" w:rsidR="003F58BB" w:rsidRPr="0044193C" w:rsidRDefault="003F58BB" w:rsidP="003F58B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PARALEGAL ROLE</w:t>
      </w:r>
    </w:p>
    <w:p w14:paraId="09DDEFD2" w14:textId="77777777" w:rsidR="003F58BB" w:rsidRPr="00836C3E" w:rsidRDefault="003F58BB" w:rsidP="003F58BB">
      <w:pPr>
        <w:jc w:val="center"/>
        <w:rPr>
          <w:rFonts w:ascii="Arial" w:hAnsi="Arial" w:cs="Arial"/>
          <w:sz w:val="24"/>
          <w:szCs w:val="24"/>
        </w:rPr>
      </w:pPr>
    </w:p>
    <w:p w14:paraId="22460C67" w14:textId="77777777" w:rsidR="003F58BB" w:rsidRDefault="003F58BB" w:rsidP="003F58BB">
      <w:pPr>
        <w:jc w:val="center"/>
        <w:rPr>
          <w:rFonts w:ascii="Arial" w:hAnsi="Arial" w:cs="Arial"/>
          <w:sz w:val="24"/>
          <w:szCs w:val="24"/>
          <w14:ligatures w14:val="standardContextual"/>
        </w:rPr>
      </w:pPr>
      <w:r w:rsidRPr="00836C3E">
        <w:rPr>
          <w:rFonts w:ascii="Arial" w:hAnsi="Arial" w:cs="Arial"/>
          <w:sz w:val="24"/>
          <w:szCs w:val="24"/>
        </w:rPr>
        <w:t>We are a</w:t>
      </w:r>
      <w:r>
        <w:rPr>
          <w:rFonts w:ascii="Arial" w:hAnsi="Arial" w:cs="Arial"/>
          <w:sz w:val="24"/>
          <w:szCs w:val="24"/>
        </w:rPr>
        <w:t xml:space="preserve"> well-established</w:t>
      </w:r>
      <w:r w:rsidRPr="00836C3E">
        <w:rPr>
          <w:rFonts w:ascii="Arial" w:hAnsi="Arial" w:cs="Arial"/>
          <w:sz w:val="24"/>
          <w:szCs w:val="24"/>
        </w:rPr>
        <w:t xml:space="preserve"> busy, enthusiastic and forward-thinking High-Street practice</w:t>
      </w:r>
      <w:r>
        <w:rPr>
          <w:rFonts w:ascii="Arial" w:hAnsi="Arial" w:cs="Arial"/>
          <w:sz w:val="24"/>
          <w:szCs w:val="24"/>
        </w:rPr>
        <w:t xml:space="preserve"> with offices in Swansea and Bridgend</w:t>
      </w:r>
      <w:r w:rsidRPr="00836C3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We are developing our team and</w:t>
      </w:r>
      <w:r w:rsidRPr="00836C3E">
        <w:rPr>
          <w:rFonts w:ascii="Arial" w:hAnsi="Arial" w:cs="Arial"/>
          <w:sz w:val="24"/>
          <w:szCs w:val="24"/>
        </w:rPr>
        <w:t xml:space="preserve"> are looking for a </w:t>
      </w:r>
      <w:r>
        <w:rPr>
          <w:rFonts w:ascii="Arial" w:hAnsi="Arial" w:cs="Arial"/>
          <w:sz w:val="24"/>
          <w:szCs w:val="24"/>
          <w14:ligatures w14:val="standardContextual"/>
        </w:rPr>
        <w:t xml:space="preserve">full time Paralegal to be based in our Swansea/Bridgend offices to assist with both public and private law </w:t>
      </w:r>
      <w:proofErr w:type="gramStart"/>
      <w:r>
        <w:rPr>
          <w:rFonts w:ascii="Arial" w:hAnsi="Arial" w:cs="Arial"/>
          <w:sz w:val="24"/>
          <w:szCs w:val="24"/>
          <w14:ligatures w14:val="standardContextual"/>
        </w:rPr>
        <w:t>children</w:t>
      </w:r>
      <w:proofErr w:type="gramEnd"/>
      <w:r>
        <w:rPr>
          <w:rFonts w:ascii="Arial" w:hAnsi="Arial" w:cs="Arial"/>
          <w:sz w:val="24"/>
          <w:szCs w:val="24"/>
          <w14:ligatures w14:val="standardContextual"/>
        </w:rPr>
        <w:t xml:space="preserve"> cases, divorce and ancillary relief matters and private client work.</w:t>
      </w:r>
    </w:p>
    <w:p w14:paraId="74569F56" w14:textId="77777777" w:rsidR="003F58BB" w:rsidRDefault="003F58BB" w:rsidP="003F58BB">
      <w:pPr>
        <w:jc w:val="center"/>
        <w:rPr>
          <w:rFonts w:ascii="Arial" w:hAnsi="Arial" w:cs="Arial"/>
          <w:sz w:val="24"/>
          <w:szCs w:val="24"/>
          <w14:ligatures w14:val="standardContextual"/>
        </w:rPr>
      </w:pPr>
      <w:r>
        <w:rPr>
          <w:rFonts w:ascii="Arial" w:hAnsi="Arial" w:cs="Arial"/>
          <w:sz w:val="24"/>
          <w:szCs w:val="24"/>
          <w14:ligatures w14:val="standardContextual"/>
        </w:rPr>
        <w:t>Successful candidates will be supporting our fee earners with everyday case management as well as assisting with clients and legal tasks.</w:t>
      </w:r>
    </w:p>
    <w:p w14:paraId="3A2B90DE" w14:textId="77777777" w:rsidR="003F58BB" w:rsidRDefault="003F58BB" w:rsidP="003F58BB">
      <w:pPr>
        <w:jc w:val="center"/>
        <w:rPr>
          <w:rFonts w:ascii="Arial" w:hAnsi="Arial" w:cs="Arial"/>
          <w:sz w:val="24"/>
          <w:szCs w:val="24"/>
          <w14:ligatures w14:val="standardContextual"/>
        </w:rPr>
      </w:pPr>
      <w:r>
        <w:rPr>
          <w:rFonts w:ascii="Arial" w:hAnsi="Arial" w:cs="Arial"/>
          <w:sz w:val="24"/>
          <w:szCs w:val="24"/>
          <w14:ligatures w14:val="standardContextual"/>
        </w:rPr>
        <w:t xml:space="preserve">All candidates must have a law degree and preferably the </w:t>
      </w:r>
      <w:proofErr w:type="spellStart"/>
      <w:r>
        <w:rPr>
          <w:rFonts w:ascii="Arial" w:hAnsi="Arial" w:cs="Arial"/>
          <w:sz w:val="24"/>
          <w:szCs w:val="24"/>
          <w14:ligatures w14:val="standardContextual"/>
        </w:rPr>
        <w:t>LPC</w:t>
      </w:r>
      <w:proofErr w:type="spellEnd"/>
      <w:r>
        <w:rPr>
          <w:rFonts w:ascii="Arial" w:hAnsi="Arial" w:cs="Arial"/>
          <w:sz w:val="24"/>
          <w:szCs w:val="24"/>
          <w14:ligatures w14:val="standardContextual"/>
        </w:rPr>
        <w:t xml:space="preserve"> and experience of using Microsoft Outlook and Word. Training will be provided for all other software.</w:t>
      </w:r>
    </w:p>
    <w:p w14:paraId="34615A68" w14:textId="77777777" w:rsidR="003F58BB" w:rsidRDefault="003F58BB" w:rsidP="003F58BB">
      <w:pPr>
        <w:jc w:val="center"/>
        <w:rPr>
          <w:rFonts w:ascii="Arial" w:hAnsi="Arial" w:cs="Arial"/>
          <w:sz w:val="24"/>
          <w:szCs w:val="24"/>
          <w14:ligatures w14:val="standardContextual"/>
        </w:rPr>
      </w:pPr>
      <w:r>
        <w:rPr>
          <w:rFonts w:ascii="Arial" w:hAnsi="Arial" w:cs="Arial"/>
          <w:sz w:val="24"/>
          <w:szCs w:val="24"/>
          <w14:ligatures w14:val="standardContextual"/>
        </w:rPr>
        <w:t>Excellent client care skills are essential together with the ability to work as a team and communicate effectively.</w:t>
      </w:r>
    </w:p>
    <w:p w14:paraId="15D625BF" w14:textId="77777777" w:rsidR="003F58BB" w:rsidRDefault="003F58BB" w:rsidP="003F58BB">
      <w:pPr>
        <w:jc w:val="center"/>
        <w:rPr>
          <w:rFonts w:ascii="Arial" w:hAnsi="Arial" w:cs="Arial"/>
          <w:sz w:val="24"/>
          <w:szCs w:val="24"/>
          <w14:ligatures w14:val="standardContextual"/>
        </w:rPr>
      </w:pPr>
      <w:r>
        <w:rPr>
          <w:rFonts w:ascii="Arial" w:hAnsi="Arial" w:cs="Arial"/>
          <w:sz w:val="24"/>
          <w:szCs w:val="24"/>
          <w14:ligatures w14:val="standardContextual"/>
        </w:rPr>
        <w:t>Candidates must have access to a car and a full UK driving licence.</w:t>
      </w:r>
    </w:p>
    <w:p w14:paraId="5372BB52" w14:textId="77777777" w:rsidR="003F58BB" w:rsidRDefault="003F58BB" w:rsidP="003F58BB">
      <w:pPr>
        <w:jc w:val="center"/>
        <w:rPr>
          <w:rFonts w:ascii="Arial" w:hAnsi="Arial" w:cs="Arial"/>
          <w:sz w:val="24"/>
          <w:szCs w:val="24"/>
          <w14:ligatures w14:val="standardContextual"/>
        </w:rPr>
      </w:pPr>
      <w:r>
        <w:rPr>
          <w:rFonts w:ascii="Arial" w:hAnsi="Arial" w:cs="Arial"/>
          <w:sz w:val="24"/>
          <w:szCs w:val="24"/>
          <w14:ligatures w14:val="standardContextual"/>
        </w:rPr>
        <w:t xml:space="preserve">This role attracts a competitive salary, and the working hours are </w:t>
      </w:r>
      <w:proofErr w:type="spellStart"/>
      <w:r>
        <w:rPr>
          <w:rFonts w:ascii="Arial" w:hAnsi="Arial" w:cs="Arial"/>
          <w:sz w:val="24"/>
          <w:szCs w:val="24"/>
          <w14:ligatures w14:val="standardContextual"/>
        </w:rPr>
        <w:t>8.45am</w:t>
      </w:r>
      <w:proofErr w:type="spellEnd"/>
      <w:r>
        <w:rPr>
          <w:rFonts w:ascii="Arial" w:hAnsi="Arial" w:cs="Arial"/>
          <w:sz w:val="24"/>
          <w:szCs w:val="24"/>
          <w14:ligatures w14:val="standardContextual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14:ligatures w14:val="standardContextual"/>
        </w:rPr>
        <w:t>5pm</w:t>
      </w:r>
      <w:proofErr w:type="spellEnd"/>
      <w:r>
        <w:rPr>
          <w:rFonts w:ascii="Arial" w:hAnsi="Arial" w:cs="Arial"/>
          <w:sz w:val="24"/>
          <w:szCs w:val="24"/>
          <w14:ligatures w14:val="standardContextual"/>
        </w:rPr>
        <w:t xml:space="preserve"> Monday to Friday.</w:t>
      </w:r>
    </w:p>
    <w:p w14:paraId="738915B3" w14:textId="77777777" w:rsidR="003F58BB" w:rsidRPr="00836C3E" w:rsidRDefault="003F58BB" w:rsidP="003F58BB">
      <w:pPr>
        <w:jc w:val="center"/>
        <w:rPr>
          <w:rFonts w:ascii="Arial" w:hAnsi="Arial" w:cs="Arial"/>
          <w:sz w:val="24"/>
          <w:szCs w:val="24"/>
        </w:rPr>
      </w:pPr>
      <w:r w:rsidRPr="00836C3E">
        <w:rPr>
          <w:rFonts w:ascii="Arial" w:hAnsi="Arial" w:cs="Arial"/>
          <w:sz w:val="24"/>
          <w:szCs w:val="24"/>
        </w:rPr>
        <w:t>All applications will be treated in strictest confidence.</w:t>
      </w:r>
    </w:p>
    <w:p w14:paraId="6D1256DB" w14:textId="77777777" w:rsidR="003F58BB" w:rsidRDefault="003F58BB" w:rsidP="003F58BB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836C3E">
        <w:rPr>
          <w:rFonts w:ascii="Arial" w:hAnsi="Arial" w:cs="Arial"/>
          <w:sz w:val="24"/>
          <w:szCs w:val="24"/>
        </w:rPr>
        <w:t xml:space="preserve">Please forward your application and CV to </w:t>
      </w:r>
      <w:r>
        <w:rPr>
          <w:rFonts w:ascii="Arial" w:hAnsi="Arial" w:cs="Arial"/>
          <w:sz w:val="24"/>
          <w:szCs w:val="24"/>
        </w:rPr>
        <w:t>Claire Whitlock</w:t>
      </w:r>
      <w:r w:rsidRPr="00836C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</w:t>
      </w:r>
      <w:hyperlink r:id="rId4" w:history="1">
        <w:r w:rsidRPr="005D214C">
          <w:rPr>
            <w:rStyle w:val="Hyperlink"/>
            <w:rFonts w:ascii="Arial" w:hAnsi="Arial" w:cs="Arial"/>
            <w:sz w:val="24"/>
            <w:szCs w:val="24"/>
          </w:rPr>
          <w:t>cwhitlock@averynaylor.co.uk</w:t>
        </w:r>
      </w:hyperlink>
    </w:p>
    <w:p w14:paraId="739AFFE0" w14:textId="77777777" w:rsidR="003F58BB" w:rsidRDefault="003F58BB" w:rsidP="003F58BB">
      <w:pPr>
        <w:rPr>
          <w:rFonts w:ascii="Arial" w:hAnsi="Arial" w:cs="Arial"/>
          <w:sz w:val="24"/>
          <w:szCs w:val="24"/>
        </w:rPr>
      </w:pPr>
    </w:p>
    <w:p w14:paraId="1C571902" w14:textId="77777777" w:rsidR="003F58BB" w:rsidRDefault="003F58BB" w:rsidP="003F58BB">
      <w:pPr>
        <w:rPr>
          <w:rFonts w:ascii="Arial" w:hAnsi="Arial" w:cs="Arial"/>
          <w:sz w:val="24"/>
          <w:szCs w:val="24"/>
        </w:rPr>
      </w:pPr>
    </w:p>
    <w:p w14:paraId="2EC39443" w14:textId="77777777" w:rsidR="003F58BB" w:rsidRDefault="003F58BB"/>
    <w:sectPr w:rsidR="003F5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BB"/>
    <w:rsid w:val="003F58BB"/>
    <w:rsid w:val="00CB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2DD5"/>
  <w15:chartTrackingRefBased/>
  <w15:docId w15:val="{5DB189A8-8401-4C63-AF1B-C6FF46B1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8B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8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8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8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8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8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8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8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8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8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8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8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8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8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8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8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5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8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5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8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5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8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58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8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8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F5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whitlock@averynaylo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Jones</dc:creator>
  <cp:keywords/>
  <dc:description/>
  <cp:lastModifiedBy>Sarah Jones</cp:lastModifiedBy>
  <cp:revision>1</cp:revision>
  <dcterms:created xsi:type="dcterms:W3CDTF">2026-05-29T14:11:00Z</dcterms:created>
  <dcterms:modified xsi:type="dcterms:W3CDTF">2026-05-29T14:12:00Z</dcterms:modified>
</cp:coreProperties>
</file>